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CE9" w:rsidRPr="00F332EF" w:rsidRDefault="00FD2CE9" w:rsidP="00F332EF">
      <w:pPr>
        <w:jc w:val="both"/>
        <w:rPr>
          <w:rFonts w:ascii="Gobold Bold" w:hAnsi="Gobold Bold"/>
          <w:color w:val="000000" w:themeColor="text1"/>
          <w:sz w:val="72"/>
          <w:szCs w:val="72"/>
          <w:lang w:val="en-US"/>
        </w:rPr>
      </w:pPr>
    </w:p>
    <w:p w:rsidR="00FD2CE9" w:rsidRPr="00F332EF" w:rsidRDefault="00FD2CE9" w:rsidP="00F332EF">
      <w:pPr>
        <w:jc w:val="both"/>
        <w:rPr>
          <w:rFonts w:ascii="Gobold Bold" w:hAnsi="Gobold Bold"/>
          <w:color w:val="000000" w:themeColor="text1"/>
          <w:sz w:val="72"/>
          <w:szCs w:val="72"/>
        </w:rPr>
      </w:pPr>
      <w:r w:rsidRPr="00F332EF">
        <w:rPr>
          <w:rFonts w:ascii="Gobold Bold" w:hAnsi="Gobold Bold"/>
          <w:color w:val="000000" w:themeColor="text1"/>
          <w:sz w:val="72"/>
          <w:szCs w:val="72"/>
        </w:rPr>
        <w:t>HINNERK KÖHN</w:t>
      </w:r>
    </w:p>
    <w:p w:rsidR="00FD2CE9" w:rsidRPr="00F332EF" w:rsidRDefault="00F332EF" w:rsidP="00F332EF">
      <w:pPr>
        <w:jc w:val="both"/>
        <w:rPr>
          <w:rFonts w:ascii="Gobold Bold" w:hAnsi="Gobold Bold"/>
          <w:color w:val="000000" w:themeColor="text1"/>
          <w:sz w:val="48"/>
          <w:szCs w:val="48"/>
        </w:rPr>
      </w:pPr>
      <w:r>
        <w:rPr>
          <w:rFonts w:ascii="Gobold Bold" w:hAnsi="Gobold Bold"/>
          <w:color w:val="000000" w:themeColor="text1"/>
          <w:sz w:val="48"/>
          <w:szCs w:val="48"/>
        </w:rPr>
        <w:t>SCHWINDEL</w:t>
      </w:r>
    </w:p>
    <w:p w:rsidR="00FD2CE9" w:rsidRDefault="00FD2CE9" w:rsidP="00F332EF">
      <w:pPr>
        <w:jc w:val="both"/>
        <w:rPr>
          <w:rFonts w:ascii="Gobold Bold" w:hAnsi="Gobold Bold"/>
          <w:color w:val="000000" w:themeColor="text1"/>
          <w:sz w:val="48"/>
          <w:szCs w:val="48"/>
        </w:rPr>
      </w:pPr>
    </w:p>
    <w:p w:rsidR="00F332EF" w:rsidRDefault="00F332EF" w:rsidP="00F332EF">
      <w:pPr>
        <w:jc w:val="both"/>
        <w:rPr>
          <w:rFonts w:ascii="Gobold Bold" w:hAnsi="Gobold Bold"/>
          <w:color w:val="000000" w:themeColor="text1"/>
          <w:sz w:val="48"/>
          <w:szCs w:val="48"/>
        </w:rPr>
      </w:pPr>
    </w:p>
    <w:p w:rsidR="00F332EF" w:rsidRPr="00F332EF" w:rsidRDefault="00F332EF" w:rsidP="00F332EF">
      <w:pPr>
        <w:jc w:val="both"/>
        <w:rPr>
          <w:rFonts w:ascii="Gobold Bold" w:hAnsi="Gobold Bold"/>
          <w:color w:val="000000" w:themeColor="text1"/>
          <w:sz w:val="48"/>
          <w:szCs w:val="48"/>
        </w:rPr>
      </w:pPr>
    </w:p>
    <w:p w:rsid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>Schwindel oder lateinisch Vertigo bezeichnet das Empfinden eines Drehens oder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S</w:t>
      </w:r>
      <w:r w:rsidRPr="00F332EF">
        <w:rPr>
          <w:rFonts w:ascii="Tahoma" w:hAnsi="Tahoma" w:cs="Tahoma"/>
          <w:color w:val="000000" w:themeColor="text1"/>
          <w:sz w:val="22"/>
          <w:szCs w:val="22"/>
        </w:rPr>
        <w:t>chwankens, das Gefühl, sich nicht sicher im Raum bewegen zu können, oder auch das Gefühl der drohenden Bewusstlosigkeit. Schwindel bedeutet ebenfalls umgangssprachlich Betrug.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:rsidR="00F332EF" w:rsidRP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>Hinnerk Köhn steht für beides.</w:t>
      </w:r>
    </w:p>
    <w:p w:rsidR="00F332EF" w:rsidRP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Aufgewachsen in dem Glauben es nach ganz oben zu schaffen lernte er die magische </w:t>
      </w:r>
    </w:p>
    <w:p w:rsid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Regel „Fake </w:t>
      </w:r>
      <w:proofErr w:type="spellStart"/>
      <w:r w:rsidRPr="00F332EF">
        <w:rPr>
          <w:rFonts w:ascii="Tahoma" w:hAnsi="Tahoma" w:cs="Tahoma"/>
          <w:color w:val="000000" w:themeColor="text1"/>
          <w:sz w:val="22"/>
          <w:szCs w:val="22"/>
        </w:rPr>
        <w:t>it</w:t>
      </w:r>
      <w:proofErr w:type="spellEnd"/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F332EF">
        <w:rPr>
          <w:rFonts w:ascii="Tahoma" w:hAnsi="Tahoma" w:cs="Tahoma"/>
          <w:color w:val="000000" w:themeColor="text1"/>
          <w:sz w:val="22"/>
          <w:szCs w:val="22"/>
        </w:rPr>
        <w:t>till</w:t>
      </w:r>
      <w:proofErr w:type="spellEnd"/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F332EF">
        <w:rPr>
          <w:rFonts w:ascii="Tahoma" w:hAnsi="Tahoma" w:cs="Tahoma"/>
          <w:color w:val="000000" w:themeColor="text1"/>
          <w:sz w:val="22"/>
          <w:szCs w:val="22"/>
        </w:rPr>
        <w:t>you</w:t>
      </w:r>
      <w:proofErr w:type="spellEnd"/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F332EF">
        <w:rPr>
          <w:rFonts w:ascii="Tahoma" w:hAnsi="Tahoma" w:cs="Tahoma"/>
          <w:color w:val="000000" w:themeColor="text1"/>
          <w:sz w:val="22"/>
          <w:szCs w:val="22"/>
        </w:rPr>
        <w:t>make</w:t>
      </w:r>
      <w:proofErr w:type="spellEnd"/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F332EF">
        <w:rPr>
          <w:rFonts w:ascii="Tahoma" w:hAnsi="Tahoma" w:cs="Tahoma"/>
          <w:color w:val="000000" w:themeColor="text1"/>
          <w:sz w:val="22"/>
          <w:szCs w:val="22"/>
        </w:rPr>
        <w:t>it</w:t>
      </w:r>
      <w:proofErr w:type="spellEnd"/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“ und kämpfte sich mit minimalen Anstrengungen als </w:t>
      </w:r>
      <w:proofErr w:type="spellStart"/>
      <w:r w:rsidRPr="00F332EF">
        <w:rPr>
          <w:rFonts w:ascii="Tahoma" w:hAnsi="Tahoma" w:cs="Tahoma"/>
          <w:color w:val="000000" w:themeColor="text1"/>
          <w:sz w:val="22"/>
          <w:szCs w:val="22"/>
        </w:rPr>
        <w:t>mega</w:t>
      </w:r>
      <w:proofErr w:type="spellEnd"/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 privilegierter weißer, junger Mann in die Stand Up Comedy Szene rein. Kämpfen ist hierbei </w:t>
      </w:r>
    </w:p>
    <w:p w:rsidR="00F332EF" w:rsidRP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>ein sehr großes Wort.</w:t>
      </w:r>
    </w:p>
    <w:p w:rsidR="00F332EF" w:rsidRP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Aber damit ist jetzt Schluss. Hinnerk will nicht mehr lügen. Hinnerk will noch ehrlicher </w:t>
      </w:r>
    </w:p>
    <w:p w:rsid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sein als in seinen zwei letzten Programmen, Hinnerk will sich selbst auf der Bühne zeigen, Hinnerk will den Show-Hinnerk ablegen und den richtigen Hinnerk präsentieren. </w:t>
      </w:r>
    </w:p>
    <w:p w:rsid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Und zum Glück ist der noch witziger als der alte. Vielleicht ein wenig doller, </w:t>
      </w:r>
    </w:p>
    <w:p w:rsidR="00F332EF" w:rsidRP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ein wenig unüberlegter, aber auf jeden Fall besser. </w:t>
      </w:r>
    </w:p>
    <w:p w:rsidR="00F332EF" w:rsidRPr="00F332EF" w:rsidRDefault="00F332EF" w:rsidP="00F332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:rsidR="00F332EF" w:rsidRDefault="00F332EF" w:rsidP="00F332E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Denn während andere Leute Spaß haben verzweifelt Hinnerk an sich selbst und </w:t>
      </w:r>
    </w:p>
    <w:p w:rsidR="00F332EF" w:rsidRDefault="00F332EF" w:rsidP="00F332E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 xml:space="preserve">versucht irgendwie etwas Positives aus seinem Unglück zu ziehen. Und dabei guckt man </w:t>
      </w:r>
    </w:p>
    <w:p w:rsidR="00EB0C27" w:rsidRPr="00F332EF" w:rsidRDefault="00F332EF" w:rsidP="00F332EF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F332EF">
        <w:rPr>
          <w:rFonts w:ascii="Tahoma" w:hAnsi="Tahoma" w:cs="Tahoma"/>
          <w:color w:val="000000" w:themeColor="text1"/>
          <w:sz w:val="22"/>
          <w:szCs w:val="22"/>
        </w:rPr>
        <w:t>ihm extrem gerne zu. Und vielleicht singt er ja auch noch was.</w:t>
      </w:r>
    </w:p>
    <w:sectPr w:rsidR="00EB0C27" w:rsidRPr="00F332E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29E" w:rsidRDefault="00A9029E" w:rsidP="00FD2CE9">
      <w:r>
        <w:separator/>
      </w:r>
    </w:p>
  </w:endnote>
  <w:endnote w:type="continuationSeparator" w:id="0">
    <w:p w:rsidR="00A9029E" w:rsidRDefault="00A9029E" w:rsidP="00FD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old Bold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29E" w:rsidRDefault="00A9029E" w:rsidP="00FD2CE9">
      <w:r>
        <w:separator/>
      </w:r>
    </w:p>
  </w:footnote>
  <w:footnote w:type="continuationSeparator" w:id="0">
    <w:p w:rsidR="00A9029E" w:rsidRDefault="00A9029E" w:rsidP="00FD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CE9" w:rsidRDefault="00FD2CE9">
    <w:pPr>
      <w:pStyle w:val="Kopfzeile"/>
    </w:pPr>
    <w:r>
      <w:t>Pressetext</w:t>
    </w:r>
  </w:p>
  <w:p w:rsidR="00FD2CE9" w:rsidRDefault="00FD2C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6F"/>
    <w:rsid w:val="008E476F"/>
    <w:rsid w:val="0098754A"/>
    <w:rsid w:val="00A9029E"/>
    <w:rsid w:val="00E42956"/>
    <w:rsid w:val="00EB0C27"/>
    <w:rsid w:val="00F332EF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9485E"/>
  <w15:chartTrackingRefBased/>
  <w15:docId w15:val="{8A9082F6-ADFC-F54F-B860-EBA2F26C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2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2CE9"/>
  </w:style>
  <w:style w:type="paragraph" w:styleId="Fuzeile">
    <w:name w:val="footer"/>
    <w:basedOn w:val="Standard"/>
    <w:link w:val="FuzeileZchn"/>
    <w:uiPriority w:val="99"/>
    <w:unhideWhenUsed/>
    <w:rsid w:val="00FD2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2023-03-02T12:40:00Z</cp:lastPrinted>
  <dcterms:created xsi:type="dcterms:W3CDTF">2024-06-25T09:03:00Z</dcterms:created>
  <dcterms:modified xsi:type="dcterms:W3CDTF">2024-06-25T09:03:00Z</dcterms:modified>
</cp:coreProperties>
</file>